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D174" w14:textId="2423C5E8" w:rsidR="005D09F3" w:rsidRPr="00C9730C" w:rsidRDefault="005D09F3">
      <w:pPr>
        <w:rPr>
          <w:b/>
          <w:bCs/>
          <w:sz w:val="36"/>
          <w:szCs w:val="36"/>
        </w:rPr>
      </w:pPr>
      <w:r w:rsidRPr="00C9730C">
        <w:rPr>
          <w:b/>
          <w:bCs/>
          <w:sz w:val="36"/>
          <w:szCs w:val="36"/>
        </w:rPr>
        <w:t>Referat af generalforsamling i Husby Vest Vandværk lørdag d. 1</w:t>
      </w:r>
      <w:r w:rsidR="0075499E">
        <w:rPr>
          <w:b/>
          <w:bCs/>
          <w:sz w:val="36"/>
          <w:szCs w:val="36"/>
        </w:rPr>
        <w:t>2</w:t>
      </w:r>
      <w:r w:rsidRPr="00C9730C">
        <w:rPr>
          <w:b/>
          <w:bCs/>
          <w:sz w:val="36"/>
          <w:szCs w:val="36"/>
        </w:rPr>
        <w:t>. juli 202</w:t>
      </w:r>
      <w:r w:rsidR="0075499E">
        <w:rPr>
          <w:b/>
          <w:bCs/>
          <w:sz w:val="36"/>
          <w:szCs w:val="36"/>
        </w:rPr>
        <w:t>5</w:t>
      </w:r>
      <w:r w:rsidRPr="00C9730C">
        <w:rPr>
          <w:b/>
          <w:bCs/>
          <w:sz w:val="36"/>
          <w:szCs w:val="36"/>
        </w:rPr>
        <w:t xml:space="preserve"> kl. 11.00 på  Ledgaard, Stabyvej 84, Husby.</w:t>
      </w:r>
    </w:p>
    <w:p w14:paraId="28B188D1" w14:textId="0A602667" w:rsidR="005901E8" w:rsidRPr="00FE0E15" w:rsidRDefault="00AE66ED">
      <w:pPr>
        <w:rPr>
          <w:sz w:val="24"/>
          <w:szCs w:val="24"/>
        </w:rPr>
      </w:pPr>
      <w:r>
        <w:rPr>
          <w:sz w:val="24"/>
          <w:szCs w:val="24"/>
        </w:rPr>
        <w:t xml:space="preserve">Fmd. </w:t>
      </w:r>
      <w:r w:rsidR="005D09F3" w:rsidRPr="00FE0E15">
        <w:rPr>
          <w:sz w:val="24"/>
          <w:szCs w:val="24"/>
        </w:rPr>
        <w:t>Aksel Gade Hansen bød velkommen</w:t>
      </w:r>
      <w:r w:rsidR="00716790">
        <w:rPr>
          <w:sz w:val="24"/>
          <w:szCs w:val="24"/>
        </w:rPr>
        <w:t xml:space="preserve"> på bestyrelsens vegne.</w:t>
      </w:r>
      <w:r w:rsidR="005901E8" w:rsidRPr="00FE0E15">
        <w:rPr>
          <w:sz w:val="24"/>
          <w:szCs w:val="24"/>
        </w:rPr>
        <w:t xml:space="preserve"> </w:t>
      </w:r>
    </w:p>
    <w:p w14:paraId="198E8D12" w14:textId="20B07AA9" w:rsidR="00AE66ED" w:rsidRDefault="005D09F3">
      <w:pPr>
        <w:rPr>
          <w:sz w:val="24"/>
          <w:szCs w:val="24"/>
        </w:rPr>
      </w:pPr>
      <w:r w:rsidRPr="00AE66ED">
        <w:rPr>
          <w:sz w:val="24"/>
          <w:szCs w:val="24"/>
        </w:rPr>
        <w:t xml:space="preserve">Til </w:t>
      </w:r>
      <w:r w:rsidRPr="00AE66ED">
        <w:rPr>
          <w:b/>
          <w:bCs/>
          <w:sz w:val="24"/>
          <w:szCs w:val="24"/>
        </w:rPr>
        <w:t xml:space="preserve">dirigent </w:t>
      </w:r>
      <w:r w:rsidRPr="00AE66ED">
        <w:rPr>
          <w:sz w:val="24"/>
          <w:szCs w:val="24"/>
        </w:rPr>
        <w:t>valgtes Steen Birkø,</w:t>
      </w:r>
      <w:r w:rsidRPr="00FE0E15">
        <w:rPr>
          <w:sz w:val="24"/>
          <w:szCs w:val="24"/>
        </w:rPr>
        <w:t xml:space="preserve"> der konstaterede, at generalforsamlingen </w:t>
      </w:r>
      <w:r w:rsidR="00E47086">
        <w:rPr>
          <w:sz w:val="24"/>
          <w:szCs w:val="24"/>
        </w:rPr>
        <w:t>er</w:t>
      </w:r>
      <w:r w:rsidRPr="00FE0E15">
        <w:rPr>
          <w:sz w:val="24"/>
          <w:szCs w:val="24"/>
        </w:rPr>
        <w:t xml:space="preserve"> lovlig.</w:t>
      </w:r>
      <w:r w:rsidRPr="00FE0E15">
        <w:rPr>
          <w:sz w:val="24"/>
          <w:szCs w:val="24"/>
        </w:rPr>
        <w:softHyphen/>
      </w:r>
      <w:r w:rsidR="00AE66ED">
        <w:rPr>
          <w:sz w:val="24"/>
          <w:szCs w:val="24"/>
        </w:rPr>
        <w:t xml:space="preserve"> </w:t>
      </w:r>
    </w:p>
    <w:p w14:paraId="4E2E7319" w14:textId="0B65BDEE" w:rsidR="00C9730C" w:rsidRPr="00FE0E15" w:rsidRDefault="005D09F3">
      <w:pPr>
        <w:rPr>
          <w:sz w:val="24"/>
          <w:szCs w:val="24"/>
        </w:rPr>
      </w:pPr>
      <w:r w:rsidRPr="00FE0E15">
        <w:rPr>
          <w:b/>
          <w:bCs/>
          <w:sz w:val="24"/>
          <w:szCs w:val="24"/>
        </w:rPr>
        <w:t xml:space="preserve">Formandens beretning </w:t>
      </w:r>
      <w:r w:rsidR="00716790">
        <w:rPr>
          <w:b/>
          <w:bCs/>
          <w:sz w:val="24"/>
          <w:szCs w:val="24"/>
        </w:rPr>
        <w:t>for året 202</w:t>
      </w:r>
      <w:r w:rsidR="0075499E">
        <w:rPr>
          <w:b/>
          <w:bCs/>
          <w:sz w:val="24"/>
          <w:szCs w:val="24"/>
        </w:rPr>
        <w:t>4</w:t>
      </w:r>
      <w:r w:rsidR="00716790">
        <w:rPr>
          <w:b/>
          <w:bCs/>
          <w:sz w:val="24"/>
          <w:szCs w:val="24"/>
        </w:rPr>
        <w:t xml:space="preserve"> </w:t>
      </w:r>
      <w:r w:rsidRPr="00FE0E15">
        <w:rPr>
          <w:b/>
          <w:bCs/>
          <w:sz w:val="24"/>
          <w:szCs w:val="24"/>
        </w:rPr>
        <w:t>v/ Aksel Gade Hansen</w:t>
      </w:r>
      <w:r w:rsidR="002C73F7">
        <w:rPr>
          <w:b/>
          <w:bCs/>
          <w:sz w:val="24"/>
          <w:szCs w:val="24"/>
        </w:rPr>
        <w:t xml:space="preserve"> (i hovedpunkter).</w:t>
      </w:r>
    </w:p>
    <w:p w14:paraId="1A4A34BE" w14:textId="077FFBB6" w:rsidR="00E47086" w:rsidRPr="00D43558" w:rsidRDefault="00E47086">
      <w:pPr>
        <w:rPr>
          <w:sz w:val="24"/>
          <w:szCs w:val="24"/>
        </w:rPr>
      </w:pPr>
      <w:r w:rsidRPr="00D43558">
        <w:rPr>
          <w:sz w:val="24"/>
          <w:szCs w:val="24"/>
        </w:rPr>
        <w:t>Året var et travlt år.</w:t>
      </w:r>
    </w:p>
    <w:p w14:paraId="0A4239BA" w14:textId="5C471F73" w:rsidR="00E47086" w:rsidRDefault="00E47086">
      <w:pPr>
        <w:rPr>
          <w:sz w:val="24"/>
          <w:szCs w:val="24"/>
        </w:rPr>
      </w:pPr>
      <w:r w:rsidRPr="00E47086">
        <w:rPr>
          <w:sz w:val="24"/>
          <w:szCs w:val="24"/>
        </w:rPr>
        <w:t>Der er installeret software p</w:t>
      </w:r>
      <w:r>
        <w:rPr>
          <w:sz w:val="24"/>
          <w:szCs w:val="24"/>
        </w:rPr>
        <w:t xml:space="preserve">å værket, så alle data </w:t>
      </w:r>
      <w:r w:rsidR="00D43558">
        <w:rPr>
          <w:sz w:val="24"/>
          <w:szCs w:val="24"/>
        </w:rPr>
        <w:t xml:space="preserve">vedr. værket og </w:t>
      </w:r>
      <w:r>
        <w:rPr>
          <w:sz w:val="24"/>
          <w:szCs w:val="24"/>
        </w:rPr>
        <w:t xml:space="preserve"> forbrugernes forbrug </w:t>
      </w:r>
      <w:r w:rsidR="00D43558">
        <w:rPr>
          <w:sz w:val="24"/>
          <w:szCs w:val="24"/>
        </w:rPr>
        <w:t xml:space="preserve">osv. </w:t>
      </w:r>
      <w:r>
        <w:rPr>
          <w:sz w:val="24"/>
          <w:szCs w:val="24"/>
        </w:rPr>
        <w:t>kan aflæses</w:t>
      </w:r>
      <w:r w:rsidR="00D43558">
        <w:rPr>
          <w:sz w:val="24"/>
          <w:szCs w:val="24"/>
        </w:rPr>
        <w:t xml:space="preserve"> løbende og evt. fejl, f.eks. læk på ledningsnettet, hurtigt kan opdages.</w:t>
      </w:r>
    </w:p>
    <w:p w14:paraId="1125C93D" w14:textId="30D207C1" w:rsidR="00E47086" w:rsidRDefault="00E47086">
      <w:pPr>
        <w:rPr>
          <w:sz w:val="24"/>
          <w:szCs w:val="24"/>
        </w:rPr>
      </w:pPr>
      <w:r>
        <w:rPr>
          <w:sz w:val="24"/>
          <w:szCs w:val="24"/>
        </w:rPr>
        <w:t>Der er installeret e</w:t>
      </w:r>
      <w:r w:rsidR="009B770A">
        <w:rPr>
          <w:sz w:val="24"/>
          <w:szCs w:val="24"/>
        </w:rPr>
        <w:t>n</w:t>
      </w:r>
      <w:r>
        <w:rPr>
          <w:sz w:val="24"/>
          <w:szCs w:val="24"/>
        </w:rPr>
        <w:t xml:space="preserve"> ny filte</w:t>
      </w:r>
      <w:r w:rsidR="00D43558">
        <w:rPr>
          <w:sz w:val="24"/>
          <w:szCs w:val="24"/>
        </w:rPr>
        <w:t>r</w:t>
      </w:r>
      <w:r w:rsidR="009B770A">
        <w:rPr>
          <w:sz w:val="24"/>
          <w:szCs w:val="24"/>
        </w:rPr>
        <w:t>tank</w:t>
      </w:r>
      <w:r>
        <w:rPr>
          <w:sz w:val="24"/>
          <w:szCs w:val="24"/>
        </w:rPr>
        <w:t>.</w:t>
      </w:r>
      <w:r w:rsidR="009B770A">
        <w:rPr>
          <w:sz w:val="24"/>
          <w:szCs w:val="24"/>
        </w:rPr>
        <w:t xml:space="preserve"> </w:t>
      </w:r>
    </w:p>
    <w:p w14:paraId="649AAA2E" w14:textId="168133AA" w:rsidR="00E47086" w:rsidRDefault="00E47086">
      <w:pPr>
        <w:rPr>
          <w:sz w:val="24"/>
          <w:szCs w:val="24"/>
        </w:rPr>
      </w:pPr>
      <w:r>
        <w:rPr>
          <w:sz w:val="24"/>
          <w:szCs w:val="24"/>
        </w:rPr>
        <w:t xml:space="preserve">Alle vandmålere er nu skiftet, hvilket er sket </w:t>
      </w:r>
      <w:r w:rsidR="00D43558">
        <w:rPr>
          <w:sz w:val="24"/>
          <w:szCs w:val="24"/>
        </w:rPr>
        <w:t>uden hjælp udefra.</w:t>
      </w:r>
      <w:r>
        <w:rPr>
          <w:sz w:val="24"/>
          <w:szCs w:val="24"/>
        </w:rPr>
        <w:t xml:space="preserve"> Der er </w:t>
      </w:r>
      <w:r w:rsidR="006F1BBD">
        <w:rPr>
          <w:sz w:val="24"/>
          <w:szCs w:val="24"/>
        </w:rPr>
        <w:t xml:space="preserve">stadig </w:t>
      </w:r>
      <w:r>
        <w:rPr>
          <w:sz w:val="24"/>
          <w:szCs w:val="24"/>
        </w:rPr>
        <w:t xml:space="preserve">nogle målere uden simkort, som dog kan installeres for 2.200 kr. + moms, så </w:t>
      </w:r>
      <w:r w:rsidR="00D43558">
        <w:rPr>
          <w:sz w:val="24"/>
          <w:szCs w:val="24"/>
        </w:rPr>
        <w:t xml:space="preserve">også disse forbrugere </w:t>
      </w:r>
      <w:r>
        <w:rPr>
          <w:sz w:val="24"/>
          <w:szCs w:val="24"/>
        </w:rPr>
        <w:t>via en app kan aflæse alle data – også med henblik på afregning for udlejning.</w:t>
      </w:r>
    </w:p>
    <w:p w14:paraId="455AED3F" w14:textId="75A7AB9D" w:rsidR="00E47086" w:rsidRDefault="00E47086">
      <w:pPr>
        <w:rPr>
          <w:sz w:val="24"/>
          <w:szCs w:val="24"/>
        </w:rPr>
      </w:pPr>
      <w:r>
        <w:rPr>
          <w:sz w:val="24"/>
          <w:szCs w:val="24"/>
        </w:rPr>
        <w:t xml:space="preserve">Ivan </w:t>
      </w:r>
      <w:r w:rsidR="00D43558">
        <w:rPr>
          <w:sz w:val="24"/>
          <w:szCs w:val="24"/>
        </w:rPr>
        <w:t xml:space="preserve">Bank </w:t>
      </w:r>
      <w:r>
        <w:rPr>
          <w:sz w:val="24"/>
          <w:szCs w:val="24"/>
        </w:rPr>
        <w:t>og Knud Erik</w:t>
      </w:r>
      <w:r w:rsidR="00D43558">
        <w:rPr>
          <w:sz w:val="24"/>
          <w:szCs w:val="24"/>
        </w:rPr>
        <w:t xml:space="preserve"> Jacobsen</w:t>
      </w:r>
      <w:r>
        <w:rPr>
          <w:sz w:val="24"/>
          <w:szCs w:val="24"/>
        </w:rPr>
        <w:t>, der passer vandværket, er blevet opdateret mht. krisesituationer ved et møde hos kommunen</w:t>
      </w:r>
      <w:r w:rsidR="00D43558">
        <w:rPr>
          <w:sz w:val="24"/>
          <w:szCs w:val="24"/>
        </w:rPr>
        <w:t>.</w:t>
      </w:r>
      <w:r>
        <w:rPr>
          <w:sz w:val="24"/>
          <w:szCs w:val="24"/>
        </w:rPr>
        <w:t xml:space="preserve"> Værket er godt garderet mod </w:t>
      </w:r>
      <w:r w:rsidR="009B770A">
        <w:rPr>
          <w:sz w:val="24"/>
          <w:szCs w:val="24"/>
        </w:rPr>
        <w:t>kriser, strømudfald og hackerangreb. Værket kan køre uden internet og uden elforsyning, da man har nødstrømsanlæg.</w:t>
      </w:r>
      <w:r w:rsidR="00D43558">
        <w:rPr>
          <w:sz w:val="24"/>
          <w:szCs w:val="24"/>
        </w:rPr>
        <w:t xml:space="preserve"> Desværre er spildevandsafledningen (som IKKE henhører under vandværket) meget sårbart</w:t>
      </w:r>
      <w:r w:rsidR="006F1BBD">
        <w:rPr>
          <w:sz w:val="24"/>
          <w:szCs w:val="24"/>
        </w:rPr>
        <w:t>.</w:t>
      </w:r>
    </w:p>
    <w:p w14:paraId="490DBEDB" w14:textId="07219CA6" w:rsidR="00D43558" w:rsidRPr="009B770A" w:rsidRDefault="009B770A" w:rsidP="00D43558">
      <w:pPr>
        <w:rPr>
          <w:sz w:val="24"/>
          <w:szCs w:val="24"/>
        </w:rPr>
      </w:pPr>
      <w:r w:rsidRPr="009B770A">
        <w:rPr>
          <w:sz w:val="24"/>
          <w:szCs w:val="24"/>
        </w:rPr>
        <w:t xml:space="preserve">Vandspild er 0,89 % hvilket er utroligt lavt i forhold til tidligere og andre værker. </w:t>
      </w:r>
      <w:r w:rsidR="00D43558">
        <w:rPr>
          <w:sz w:val="24"/>
          <w:szCs w:val="24"/>
        </w:rPr>
        <w:t xml:space="preserve">Dette kan skyldes, at de sidste manuelle aflæsninger ikke har været nøjagtigt pr. 31. dec., men er foretaget tidligere. Der er brugt </w:t>
      </w:r>
      <w:r w:rsidR="00D43558" w:rsidRPr="009B770A">
        <w:rPr>
          <w:sz w:val="24"/>
          <w:szCs w:val="24"/>
        </w:rPr>
        <w:t xml:space="preserve">0,74 kwh pr. udpumpet m3, </w:t>
      </w:r>
      <w:r w:rsidR="00D43558">
        <w:rPr>
          <w:sz w:val="24"/>
          <w:szCs w:val="24"/>
        </w:rPr>
        <w:t xml:space="preserve">hvilket er tæt på det gennemsnitlige </w:t>
      </w:r>
      <w:r w:rsidR="00D43558" w:rsidRPr="009B770A">
        <w:rPr>
          <w:sz w:val="24"/>
          <w:szCs w:val="24"/>
        </w:rPr>
        <w:t>for vandværker.</w:t>
      </w:r>
    </w:p>
    <w:p w14:paraId="7529D033" w14:textId="432ABE43" w:rsidR="009B770A" w:rsidRDefault="009B770A">
      <w:pPr>
        <w:rPr>
          <w:sz w:val="24"/>
          <w:szCs w:val="24"/>
        </w:rPr>
      </w:pPr>
      <w:r>
        <w:rPr>
          <w:sz w:val="24"/>
          <w:szCs w:val="24"/>
        </w:rPr>
        <w:t xml:space="preserve">Overskuddet er </w:t>
      </w:r>
      <w:r w:rsidR="005E55E7">
        <w:rPr>
          <w:sz w:val="24"/>
          <w:szCs w:val="24"/>
        </w:rPr>
        <w:t>240</w:t>
      </w:r>
      <w:r>
        <w:rPr>
          <w:sz w:val="24"/>
          <w:szCs w:val="24"/>
        </w:rPr>
        <w:t xml:space="preserve"> t. kr., hvilket er helt efter bestyrelsens strategi pga. kommende investeringer.</w:t>
      </w:r>
      <w:r w:rsidR="00C66D9C">
        <w:rPr>
          <w:sz w:val="24"/>
          <w:szCs w:val="24"/>
        </w:rPr>
        <w:t xml:space="preserve"> </w:t>
      </w:r>
      <w:r w:rsidR="00D43558">
        <w:rPr>
          <w:sz w:val="24"/>
          <w:szCs w:val="24"/>
        </w:rPr>
        <w:t>Opsamlet t</w:t>
      </w:r>
      <w:r w:rsidR="00C66D9C">
        <w:rPr>
          <w:sz w:val="24"/>
          <w:szCs w:val="24"/>
        </w:rPr>
        <w:t>aks</w:t>
      </w:r>
      <w:r w:rsidR="00D43558">
        <w:rPr>
          <w:sz w:val="24"/>
          <w:szCs w:val="24"/>
        </w:rPr>
        <w:t>t</w:t>
      </w:r>
      <w:r w:rsidR="00C66D9C">
        <w:rPr>
          <w:sz w:val="24"/>
          <w:szCs w:val="24"/>
        </w:rPr>
        <w:t xml:space="preserve">mæssig overdækning </w:t>
      </w:r>
      <w:r w:rsidR="00D43558">
        <w:rPr>
          <w:sz w:val="24"/>
          <w:szCs w:val="24"/>
        </w:rPr>
        <w:t>pr. 31.12.er</w:t>
      </w:r>
      <w:r w:rsidR="00C66D9C">
        <w:rPr>
          <w:sz w:val="24"/>
          <w:szCs w:val="24"/>
        </w:rPr>
        <w:t xml:space="preserve"> 3.369 t. kr.</w:t>
      </w:r>
      <w:r w:rsidR="00D43558">
        <w:rPr>
          <w:sz w:val="24"/>
          <w:szCs w:val="24"/>
        </w:rPr>
        <w:t xml:space="preserve"> – hvilket også er godt da i</w:t>
      </w:r>
      <w:r w:rsidRPr="009B770A">
        <w:rPr>
          <w:sz w:val="24"/>
          <w:szCs w:val="24"/>
        </w:rPr>
        <w:t>ltningstankene skal  udskiftes, h</w:t>
      </w:r>
      <w:r>
        <w:rPr>
          <w:sz w:val="24"/>
          <w:szCs w:val="24"/>
        </w:rPr>
        <w:t>vilket måske kan nødvendiggøre bygningsændringer. Det vil medføre store investeringer – måske 3-4 mill. kr., som evt. skal delvis lånefinansieres. Der skal ske nøjere undersøgelser og drøftelser vedr. dette</w:t>
      </w:r>
    </w:p>
    <w:p w14:paraId="50E1920A" w14:textId="2B990ED7" w:rsidR="00E47086" w:rsidRPr="009B770A" w:rsidRDefault="009B770A" w:rsidP="005E55E7">
      <w:pPr>
        <w:rPr>
          <w:sz w:val="24"/>
          <w:szCs w:val="24"/>
        </w:rPr>
      </w:pPr>
      <w:r>
        <w:rPr>
          <w:sz w:val="24"/>
          <w:szCs w:val="24"/>
        </w:rPr>
        <w:t xml:space="preserve">Værkets fremtid: Vi skal nok kunne skaffe bestyrelsesmedlemmer. Problemet er snarere, at der kommer flere og flere krav og regler. </w:t>
      </w:r>
    </w:p>
    <w:p w14:paraId="3DD4A900" w14:textId="3A7E347C" w:rsidR="000A7C95" w:rsidRDefault="00964C39">
      <w:pPr>
        <w:rPr>
          <w:sz w:val="24"/>
          <w:szCs w:val="24"/>
        </w:rPr>
      </w:pPr>
      <w:r>
        <w:rPr>
          <w:sz w:val="24"/>
          <w:szCs w:val="24"/>
        </w:rPr>
        <w:t xml:space="preserve">Beretningen </w:t>
      </w:r>
      <w:r w:rsidR="002C73F7">
        <w:rPr>
          <w:sz w:val="24"/>
          <w:szCs w:val="24"/>
        </w:rPr>
        <w:t xml:space="preserve">i sin fuldstændige form </w:t>
      </w:r>
      <w:r>
        <w:rPr>
          <w:sz w:val="24"/>
          <w:szCs w:val="24"/>
        </w:rPr>
        <w:t>lægges i øvrigt på hjemmesiden.</w:t>
      </w:r>
    </w:p>
    <w:p w14:paraId="6480508B" w14:textId="757BEC11" w:rsidR="00C90F67" w:rsidRDefault="00C90F67">
      <w:pPr>
        <w:rPr>
          <w:b/>
          <w:bCs/>
          <w:sz w:val="24"/>
          <w:szCs w:val="24"/>
        </w:rPr>
      </w:pPr>
      <w:r w:rsidRPr="00FE0E15">
        <w:rPr>
          <w:b/>
          <w:bCs/>
          <w:sz w:val="24"/>
          <w:szCs w:val="24"/>
        </w:rPr>
        <w:t>Spørgsmål og kommentarer til beretningen.</w:t>
      </w:r>
    </w:p>
    <w:p w14:paraId="582EEB5F" w14:textId="097ADF1C" w:rsidR="005E55E7" w:rsidRDefault="005E55E7" w:rsidP="005E55E7">
      <w:pPr>
        <w:rPr>
          <w:sz w:val="24"/>
          <w:szCs w:val="24"/>
        </w:rPr>
      </w:pPr>
      <w:r>
        <w:rPr>
          <w:sz w:val="24"/>
          <w:szCs w:val="24"/>
        </w:rPr>
        <w:t>Ingen kommentarer</w:t>
      </w:r>
      <w:r w:rsidR="00D94C73">
        <w:rPr>
          <w:sz w:val="24"/>
          <w:szCs w:val="24"/>
        </w:rPr>
        <w:t xml:space="preserve"> i første omgang.</w:t>
      </w:r>
    </w:p>
    <w:p w14:paraId="6A8DDECA" w14:textId="5C2AA2A8" w:rsidR="00451DB8" w:rsidRDefault="00451DB8">
      <w:pPr>
        <w:rPr>
          <w:sz w:val="24"/>
          <w:szCs w:val="24"/>
          <w:u w:val="single"/>
        </w:rPr>
      </w:pPr>
      <w:r w:rsidRPr="00FE0E15">
        <w:rPr>
          <w:sz w:val="24"/>
          <w:szCs w:val="24"/>
          <w:u w:val="single"/>
        </w:rPr>
        <w:t>Beretningen blev enstemmigt godkendt.</w:t>
      </w:r>
    </w:p>
    <w:p w14:paraId="7CCD29AE" w14:textId="3850A266" w:rsidR="00D94C73" w:rsidRDefault="00AA5341">
      <w:pPr>
        <w:rPr>
          <w:sz w:val="24"/>
          <w:szCs w:val="24"/>
        </w:rPr>
      </w:pPr>
      <w:r>
        <w:rPr>
          <w:sz w:val="24"/>
          <w:szCs w:val="24"/>
        </w:rPr>
        <w:t>Efterfølgende bad formanden om evt. kommentarer, hvilket afstedkom flg.:</w:t>
      </w:r>
    </w:p>
    <w:p w14:paraId="4F806B59" w14:textId="436F055A" w:rsidR="00AA5341" w:rsidRDefault="00AA5341" w:rsidP="00AA5341">
      <w:pPr>
        <w:rPr>
          <w:sz w:val="24"/>
          <w:szCs w:val="24"/>
        </w:rPr>
      </w:pPr>
      <w:r>
        <w:rPr>
          <w:sz w:val="24"/>
          <w:szCs w:val="24"/>
        </w:rPr>
        <w:t xml:space="preserve">Niels Sandholm spurgte, om man forventede en stigning i ejendomsskatten og om nærmere besked vedr. sikkerhedszonen. Formanden oplyste, at man ikke havde hørt om stigning i ejendomsskatten og at zonen bl.a. medfører, at der skal betales erstatning til lodsejerne for at undlade sprøjtning og gødskning. Zonen er af beskeden størrelse og udvides ikke (som på mange andre værker, der endda tvinges til jordkøb), da værket ligger i en såkaldt sikker zone; Vandet hentes 70 m nede og beskyttes af et tykt lerlag.   </w:t>
      </w:r>
    </w:p>
    <w:p w14:paraId="0CA304AF" w14:textId="77777777" w:rsidR="00AA5341" w:rsidRPr="00FE0E15" w:rsidRDefault="00AA5341" w:rsidP="00AA5341">
      <w:pPr>
        <w:rPr>
          <w:sz w:val="24"/>
          <w:szCs w:val="24"/>
        </w:rPr>
      </w:pPr>
      <w:r>
        <w:rPr>
          <w:sz w:val="24"/>
          <w:szCs w:val="24"/>
        </w:rPr>
        <w:lastRenderedPageBreak/>
        <w:t>En tilstedeværende andelshaver oplyste, at der er afsat penge fra statens side til renovering af i al fald kommunale værker. Formanden oplyste, at det skal undersøges, ligesom muligheden for at få  kommunegaranti for lån til investeringer er med i overvejelserne.</w:t>
      </w:r>
    </w:p>
    <w:p w14:paraId="6AAEE79D" w14:textId="2660C02A" w:rsidR="00451DB8" w:rsidRPr="00FE0E15" w:rsidRDefault="00451DB8">
      <w:pPr>
        <w:rPr>
          <w:b/>
          <w:bCs/>
          <w:sz w:val="24"/>
          <w:szCs w:val="24"/>
        </w:rPr>
      </w:pPr>
      <w:r w:rsidRPr="00FE0E15">
        <w:rPr>
          <w:b/>
          <w:bCs/>
          <w:sz w:val="24"/>
          <w:szCs w:val="24"/>
        </w:rPr>
        <w:t xml:space="preserve">Regnskabet for </w:t>
      </w:r>
      <w:r w:rsidR="00E65B3A">
        <w:rPr>
          <w:b/>
          <w:bCs/>
          <w:sz w:val="24"/>
          <w:szCs w:val="24"/>
        </w:rPr>
        <w:t>202</w:t>
      </w:r>
      <w:r w:rsidR="005E55E7">
        <w:rPr>
          <w:b/>
          <w:bCs/>
          <w:sz w:val="24"/>
          <w:szCs w:val="24"/>
        </w:rPr>
        <w:t>4</w:t>
      </w:r>
      <w:r w:rsidR="00E65B3A">
        <w:rPr>
          <w:b/>
          <w:bCs/>
          <w:sz w:val="24"/>
          <w:szCs w:val="24"/>
        </w:rPr>
        <w:t>.</w:t>
      </w:r>
    </w:p>
    <w:p w14:paraId="3827FE6F" w14:textId="630D36A6" w:rsidR="00451DB8" w:rsidRPr="00FE0E15" w:rsidRDefault="005F2316">
      <w:pPr>
        <w:rPr>
          <w:sz w:val="24"/>
          <w:szCs w:val="24"/>
        </w:rPr>
      </w:pPr>
      <w:r>
        <w:rPr>
          <w:sz w:val="24"/>
          <w:szCs w:val="24"/>
        </w:rPr>
        <w:t>Det af bestyrelsen aflagte og af revisionsfirmaet Beierholm reviderede r</w:t>
      </w:r>
      <w:r w:rsidR="00451DB8" w:rsidRPr="00FE0E15">
        <w:rPr>
          <w:sz w:val="24"/>
          <w:szCs w:val="24"/>
        </w:rPr>
        <w:t xml:space="preserve">egnskab forelagdes af </w:t>
      </w:r>
      <w:r>
        <w:rPr>
          <w:sz w:val="24"/>
          <w:szCs w:val="24"/>
        </w:rPr>
        <w:t>bestyrelsesmedlem Jens Holck-Kristiansen.</w:t>
      </w:r>
      <w:r w:rsidR="00157210" w:rsidRPr="00FE0E15">
        <w:rPr>
          <w:sz w:val="24"/>
          <w:szCs w:val="24"/>
        </w:rPr>
        <w:t xml:space="preserve"> </w:t>
      </w:r>
    </w:p>
    <w:p w14:paraId="6A4E023F" w14:textId="65F8F4E2" w:rsidR="0037346C" w:rsidRPr="00FE0E15" w:rsidRDefault="0037346C">
      <w:pPr>
        <w:rPr>
          <w:sz w:val="24"/>
          <w:szCs w:val="24"/>
        </w:rPr>
      </w:pPr>
      <w:r w:rsidRPr="00FE0E15">
        <w:rPr>
          <w:sz w:val="24"/>
          <w:szCs w:val="24"/>
        </w:rPr>
        <w:t xml:space="preserve">Der henvises til selve regnskabet, der kan betragtes som et bilag til dette referat. </w:t>
      </w:r>
    </w:p>
    <w:p w14:paraId="32E5859B" w14:textId="203F1534" w:rsidR="0037346C" w:rsidRPr="00FE0E15" w:rsidRDefault="0037346C">
      <w:pPr>
        <w:rPr>
          <w:b/>
          <w:bCs/>
          <w:sz w:val="24"/>
          <w:szCs w:val="24"/>
        </w:rPr>
      </w:pPr>
      <w:r w:rsidRPr="00FE0E15">
        <w:rPr>
          <w:b/>
          <w:bCs/>
          <w:sz w:val="24"/>
          <w:szCs w:val="24"/>
        </w:rPr>
        <w:t>Spørgsmål og kommentarer til regnskabet.</w:t>
      </w:r>
    </w:p>
    <w:p w14:paraId="7802605D" w14:textId="7429599E" w:rsidR="008E0F3A" w:rsidRPr="00D94C73" w:rsidRDefault="00C66D9C">
      <w:pPr>
        <w:rPr>
          <w:sz w:val="24"/>
          <w:szCs w:val="24"/>
        </w:rPr>
      </w:pPr>
      <w:r>
        <w:rPr>
          <w:sz w:val="24"/>
          <w:szCs w:val="24"/>
        </w:rPr>
        <w:t>Niels Sandholm</w:t>
      </w:r>
      <w:r w:rsidR="00BE5C8F">
        <w:rPr>
          <w:sz w:val="24"/>
          <w:szCs w:val="24"/>
        </w:rPr>
        <w:t xml:space="preserve"> spurgte, hvad posten ”</w:t>
      </w:r>
      <w:r>
        <w:rPr>
          <w:sz w:val="24"/>
          <w:szCs w:val="24"/>
        </w:rPr>
        <w:t xml:space="preserve"> </w:t>
      </w:r>
      <w:r w:rsidR="00D94C73">
        <w:rPr>
          <w:sz w:val="24"/>
          <w:szCs w:val="24"/>
        </w:rPr>
        <w:t>Abonnenter og f</w:t>
      </w:r>
      <w:r>
        <w:rPr>
          <w:sz w:val="24"/>
          <w:szCs w:val="24"/>
        </w:rPr>
        <w:t>aglige konsulenter</w:t>
      </w:r>
      <w:r w:rsidR="00D94C73">
        <w:rPr>
          <w:sz w:val="24"/>
          <w:szCs w:val="24"/>
        </w:rPr>
        <w:t xml:space="preserve">” på </w:t>
      </w:r>
      <w:r>
        <w:rPr>
          <w:sz w:val="24"/>
          <w:szCs w:val="24"/>
        </w:rPr>
        <w:t xml:space="preserve"> 72 t.kr. </w:t>
      </w:r>
      <w:r w:rsidR="00D94C73">
        <w:rPr>
          <w:sz w:val="24"/>
          <w:szCs w:val="24"/>
        </w:rPr>
        <w:t xml:space="preserve">dækkede over. </w:t>
      </w:r>
      <w:r w:rsidR="00B5344F" w:rsidRPr="00D94C73">
        <w:rPr>
          <w:sz w:val="24"/>
          <w:szCs w:val="24"/>
        </w:rPr>
        <w:t xml:space="preserve">Det </w:t>
      </w:r>
      <w:r w:rsidR="00D94C73" w:rsidRPr="00D94C73">
        <w:rPr>
          <w:sz w:val="24"/>
          <w:szCs w:val="24"/>
        </w:rPr>
        <w:t xml:space="preserve">oplystes, at det bl.a. omfattede abonnementer vedr. it og vedr. service i øvrigt. </w:t>
      </w:r>
      <w:r w:rsidR="00B5344F" w:rsidRPr="00D94C73">
        <w:rPr>
          <w:sz w:val="24"/>
          <w:szCs w:val="24"/>
        </w:rPr>
        <w:t>.</w:t>
      </w:r>
    </w:p>
    <w:p w14:paraId="46BDE109" w14:textId="29576EBE" w:rsidR="00157210" w:rsidRDefault="00157210">
      <w:pPr>
        <w:rPr>
          <w:sz w:val="24"/>
          <w:szCs w:val="24"/>
          <w:u w:val="single"/>
        </w:rPr>
      </w:pPr>
      <w:r w:rsidRPr="00FE0E15">
        <w:rPr>
          <w:sz w:val="24"/>
          <w:szCs w:val="24"/>
          <w:u w:val="single"/>
        </w:rPr>
        <w:t>Regnskabet blev enstemmigt godkendt</w:t>
      </w:r>
      <w:r w:rsidR="0005084A">
        <w:rPr>
          <w:sz w:val="24"/>
          <w:szCs w:val="24"/>
          <w:u w:val="single"/>
        </w:rPr>
        <w:t>.</w:t>
      </w:r>
    </w:p>
    <w:p w14:paraId="631EA3E9" w14:textId="77777777" w:rsidR="005F2316" w:rsidRDefault="00157210">
      <w:pPr>
        <w:rPr>
          <w:b/>
          <w:bCs/>
          <w:sz w:val="24"/>
          <w:szCs w:val="24"/>
        </w:rPr>
      </w:pPr>
      <w:r w:rsidRPr="00FE0E15">
        <w:rPr>
          <w:b/>
          <w:bCs/>
          <w:sz w:val="24"/>
          <w:szCs w:val="24"/>
        </w:rPr>
        <w:t>Valg af bestyrelse.</w:t>
      </w:r>
      <w:r w:rsidR="003E3157">
        <w:rPr>
          <w:b/>
          <w:bCs/>
          <w:sz w:val="24"/>
          <w:szCs w:val="24"/>
        </w:rPr>
        <w:t xml:space="preserve"> </w:t>
      </w:r>
    </w:p>
    <w:p w14:paraId="0D4A18CA" w14:textId="4D7B6A54" w:rsidR="00157210" w:rsidRPr="00D43558" w:rsidRDefault="003E3157" w:rsidP="005F2316">
      <w:pPr>
        <w:spacing w:after="0"/>
        <w:rPr>
          <w:sz w:val="24"/>
          <w:szCs w:val="24"/>
        </w:rPr>
      </w:pPr>
      <w:r w:rsidRPr="00D43558">
        <w:rPr>
          <w:sz w:val="24"/>
          <w:szCs w:val="24"/>
        </w:rPr>
        <w:t xml:space="preserve">På valg </w:t>
      </w:r>
      <w:r w:rsidR="005F2316" w:rsidRPr="00D43558">
        <w:rPr>
          <w:sz w:val="24"/>
          <w:szCs w:val="24"/>
        </w:rPr>
        <w:t xml:space="preserve">var </w:t>
      </w:r>
      <w:r w:rsidR="005B556D" w:rsidRPr="00D43558">
        <w:rPr>
          <w:sz w:val="24"/>
          <w:szCs w:val="24"/>
        </w:rPr>
        <w:t>Aksel Gade og John Boeriis</w:t>
      </w:r>
    </w:p>
    <w:p w14:paraId="20309AA8" w14:textId="2AEBC83A" w:rsidR="00003AAB" w:rsidRPr="005F2316" w:rsidRDefault="00003AAB" w:rsidP="005F2316">
      <w:pPr>
        <w:spacing w:after="0"/>
        <w:rPr>
          <w:sz w:val="24"/>
          <w:szCs w:val="24"/>
          <w:u w:val="single"/>
        </w:rPr>
      </w:pPr>
      <w:r w:rsidRPr="005F2316">
        <w:rPr>
          <w:sz w:val="24"/>
          <w:szCs w:val="24"/>
          <w:u w:val="single"/>
        </w:rPr>
        <w:t xml:space="preserve">De blev </w:t>
      </w:r>
      <w:r w:rsidR="006F1BBD">
        <w:rPr>
          <w:sz w:val="24"/>
          <w:szCs w:val="24"/>
          <w:u w:val="single"/>
        </w:rPr>
        <w:t>begge</w:t>
      </w:r>
      <w:r w:rsidRPr="005F2316">
        <w:rPr>
          <w:sz w:val="24"/>
          <w:szCs w:val="24"/>
          <w:u w:val="single"/>
        </w:rPr>
        <w:t xml:space="preserve"> genvalgt uden modkandidater</w:t>
      </w:r>
      <w:r w:rsidR="003B517D">
        <w:rPr>
          <w:sz w:val="24"/>
          <w:szCs w:val="24"/>
          <w:u w:val="single"/>
        </w:rPr>
        <w:t>.</w:t>
      </w:r>
    </w:p>
    <w:p w14:paraId="29FDCED5" w14:textId="77777777" w:rsidR="005F2316" w:rsidRDefault="005F2316" w:rsidP="005F2316">
      <w:pPr>
        <w:spacing w:after="0"/>
        <w:rPr>
          <w:b/>
          <w:bCs/>
          <w:sz w:val="24"/>
          <w:szCs w:val="24"/>
        </w:rPr>
      </w:pPr>
    </w:p>
    <w:p w14:paraId="432C176D" w14:textId="0A4591FA" w:rsidR="005901E8" w:rsidRPr="00FE0E15" w:rsidRDefault="005901E8" w:rsidP="005F2316">
      <w:pPr>
        <w:spacing w:after="0"/>
        <w:rPr>
          <w:b/>
          <w:bCs/>
          <w:sz w:val="24"/>
          <w:szCs w:val="24"/>
        </w:rPr>
      </w:pPr>
      <w:r w:rsidRPr="00FE0E15">
        <w:rPr>
          <w:b/>
          <w:bCs/>
          <w:sz w:val="24"/>
          <w:szCs w:val="24"/>
        </w:rPr>
        <w:t xml:space="preserve">Valg af suppleanter. </w:t>
      </w:r>
    </w:p>
    <w:p w14:paraId="75413CE9" w14:textId="66410E9B" w:rsidR="00F31E43" w:rsidRPr="00FE0E15" w:rsidRDefault="00F31E43" w:rsidP="005F2316">
      <w:pPr>
        <w:spacing w:after="0"/>
        <w:rPr>
          <w:sz w:val="24"/>
          <w:szCs w:val="24"/>
          <w:u w:val="single"/>
        </w:rPr>
      </w:pPr>
      <w:r w:rsidRPr="00FE0E15">
        <w:rPr>
          <w:sz w:val="24"/>
          <w:szCs w:val="24"/>
          <w:u w:val="single"/>
        </w:rPr>
        <w:t xml:space="preserve">Som suppleant </w:t>
      </w:r>
      <w:r w:rsidR="00A660F6" w:rsidRPr="00FE0E15">
        <w:rPr>
          <w:sz w:val="24"/>
          <w:szCs w:val="24"/>
          <w:u w:val="single"/>
        </w:rPr>
        <w:t xml:space="preserve">for sommerhusejerne </w:t>
      </w:r>
      <w:r w:rsidR="00003AAB">
        <w:rPr>
          <w:sz w:val="24"/>
          <w:szCs w:val="24"/>
          <w:u w:val="single"/>
        </w:rPr>
        <w:t>gen</w:t>
      </w:r>
      <w:r w:rsidRPr="00FE0E15">
        <w:rPr>
          <w:sz w:val="24"/>
          <w:szCs w:val="24"/>
          <w:u w:val="single"/>
        </w:rPr>
        <w:t>valgtes Birgit Schultz</w:t>
      </w:r>
      <w:r w:rsidR="00A660F6" w:rsidRPr="00FE0E15">
        <w:rPr>
          <w:sz w:val="24"/>
          <w:szCs w:val="24"/>
          <w:u w:val="single"/>
        </w:rPr>
        <w:t xml:space="preserve"> </w:t>
      </w:r>
      <w:r w:rsidR="001D56DA">
        <w:rPr>
          <w:sz w:val="24"/>
          <w:szCs w:val="24"/>
          <w:u w:val="single"/>
        </w:rPr>
        <w:t xml:space="preserve"> ude</w:t>
      </w:r>
      <w:r w:rsidR="00A660F6" w:rsidRPr="00FE0E15">
        <w:rPr>
          <w:sz w:val="24"/>
          <w:szCs w:val="24"/>
          <w:u w:val="single"/>
        </w:rPr>
        <w:t>n modkandidater.</w:t>
      </w:r>
    </w:p>
    <w:p w14:paraId="7ACB3061" w14:textId="2DEF3ACE" w:rsidR="00A660F6" w:rsidRPr="00FE0E15" w:rsidRDefault="00A660F6" w:rsidP="005F2316">
      <w:pPr>
        <w:spacing w:after="0"/>
        <w:rPr>
          <w:sz w:val="24"/>
          <w:szCs w:val="24"/>
          <w:u w:val="single"/>
        </w:rPr>
      </w:pPr>
      <w:r w:rsidRPr="00FE0E15">
        <w:rPr>
          <w:sz w:val="24"/>
          <w:szCs w:val="24"/>
          <w:u w:val="single"/>
        </w:rPr>
        <w:t xml:space="preserve">Som suppleant for de fastboende </w:t>
      </w:r>
      <w:r w:rsidR="00003AAB">
        <w:rPr>
          <w:sz w:val="24"/>
          <w:szCs w:val="24"/>
          <w:u w:val="single"/>
        </w:rPr>
        <w:t>gen</w:t>
      </w:r>
      <w:r w:rsidR="001D56DA">
        <w:rPr>
          <w:sz w:val="24"/>
          <w:szCs w:val="24"/>
          <w:u w:val="single"/>
        </w:rPr>
        <w:t xml:space="preserve">valgtes </w:t>
      </w:r>
      <w:r w:rsidRPr="00FE0E15">
        <w:rPr>
          <w:sz w:val="24"/>
          <w:szCs w:val="24"/>
          <w:u w:val="single"/>
        </w:rPr>
        <w:t>Mads Kjærs</w:t>
      </w:r>
      <w:r w:rsidR="009356A2">
        <w:rPr>
          <w:sz w:val="24"/>
          <w:szCs w:val="24"/>
          <w:u w:val="single"/>
        </w:rPr>
        <w:t>trup</w:t>
      </w:r>
      <w:r w:rsidR="001D56DA">
        <w:rPr>
          <w:sz w:val="24"/>
          <w:szCs w:val="24"/>
          <w:u w:val="single"/>
        </w:rPr>
        <w:t xml:space="preserve"> uden modkandidater. </w:t>
      </w:r>
    </w:p>
    <w:p w14:paraId="26B4F5E7" w14:textId="77777777" w:rsidR="005F2316" w:rsidRDefault="005F2316" w:rsidP="00F31E43">
      <w:pPr>
        <w:rPr>
          <w:b/>
          <w:bCs/>
          <w:sz w:val="24"/>
          <w:szCs w:val="24"/>
        </w:rPr>
      </w:pPr>
    </w:p>
    <w:p w14:paraId="5382533B" w14:textId="08F47EE6" w:rsidR="00A660F6" w:rsidRPr="00FE0E15" w:rsidRDefault="00A660F6" w:rsidP="00F31E43">
      <w:pPr>
        <w:rPr>
          <w:b/>
          <w:bCs/>
          <w:sz w:val="24"/>
          <w:szCs w:val="24"/>
        </w:rPr>
      </w:pPr>
      <w:r w:rsidRPr="00FE0E15">
        <w:rPr>
          <w:b/>
          <w:bCs/>
          <w:sz w:val="24"/>
          <w:szCs w:val="24"/>
        </w:rPr>
        <w:t xml:space="preserve">Valg af revisor og revisorsuppleant. </w:t>
      </w:r>
    </w:p>
    <w:p w14:paraId="1FD8FE2A" w14:textId="6A17268A" w:rsidR="000D0D72" w:rsidRPr="00FE0E15" w:rsidRDefault="00AA5341" w:rsidP="00F31E43">
      <w:pPr>
        <w:rPr>
          <w:sz w:val="24"/>
          <w:szCs w:val="24"/>
          <w:u w:val="single"/>
        </w:rPr>
      </w:pPr>
      <w:r>
        <w:rPr>
          <w:sz w:val="24"/>
          <w:szCs w:val="24"/>
          <w:u w:val="single"/>
        </w:rPr>
        <w:t xml:space="preserve">Som </w:t>
      </w:r>
      <w:r w:rsidR="00A660F6" w:rsidRPr="00FE0E15">
        <w:rPr>
          <w:sz w:val="24"/>
          <w:szCs w:val="24"/>
          <w:u w:val="single"/>
        </w:rPr>
        <w:t>revisor</w:t>
      </w:r>
      <w:r>
        <w:rPr>
          <w:sz w:val="24"/>
          <w:szCs w:val="24"/>
          <w:u w:val="single"/>
        </w:rPr>
        <w:t xml:space="preserve">er fortsætter revisionsfirmaet </w:t>
      </w:r>
      <w:r w:rsidR="00917D1F">
        <w:rPr>
          <w:sz w:val="24"/>
          <w:szCs w:val="24"/>
          <w:u w:val="single"/>
        </w:rPr>
        <w:t>Beierholm</w:t>
      </w:r>
      <w:r>
        <w:rPr>
          <w:sz w:val="24"/>
          <w:szCs w:val="24"/>
          <w:u w:val="single"/>
        </w:rPr>
        <w:t xml:space="preserve">,  </w:t>
      </w:r>
      <w:r w:rsidR="00A660F6" w:rsidRPr="00FE0E15">
        <w:rPr>
          <w:sz w:val="24"/>
          <w:szCs w:val="24"/>
          <w:u w:val="single"/>
        </w:rPr>
        <w:t>Anne Marie Mejdahl</w:t>
      </w:r>
      <w:r>
        <w:rPr>
          <w:sz w:val="24"/>
          <w:szCs w:val="24"/>
          <w:u w:val="single"/>
        </w:rPr>
        <w:t xml:space="preserve"> som intern revisor og </w:t>
      </w:r>
      <w:r w:rsidR="009356A2">
        <w:rPr>
          <w:sz w:val="24"/>
          <w:szCs w:val="24"/>
          <w:u w:val="single"/>
        </w:rPr>
        <w:t xml:space="preserve"> Thorkil Sohn</w:t>
      </w:r>
      <w:r>
        <w:rPr>
          <w:sz w:val="24"/>
          <w:szCs w:val="24"/>
          <w:u w:val="single"/>
        </w:rPr>
        <w:t xml:space="preserve"> som suppleant for intern revisor.</w:t>
      </w:r>
      <w:r w:rsidR="003B517D">
        <w:rPr>
          <w:sz w:val="24"/>
          <w:szCs w:val="24"/>
          <w:u w:val="single"/>
        </w:rPr>
        <w:t xml:space="preserve"> </w:t>
      </w:r>
    </w:p>
    <w:p w14:paraId="3089799E" w14:textId="61154FE8" w:rsidR="00A660F6" w:rsidRPr="00FE0E15" w:rsidRDefault="00A660F6" w:rsidP="00F31E43">
      <w:pPr>
        <w:rPr>
          <w:b/>
          <w:bCs/>
          <w:sz w:val="24"/>
          <w:szCs w:val="24"/>
        </w:rPr>
      </w:pPr>
      <w:r w:rsidRPr="00FE0E15">
        <w:rPr>
          <w:b/>
          <w:bCs/>
          <w:sz w:val="24"/>
          <w:szCs w:val="24"/>
        </w:rPr>
        <w:t>Indkomne forslag.</w:t>
      </w:r>
    </w:p>
    <w:p w14:paraId="6816CD86" w14:textId="1DE01904" w:rsidR="00003AAB" w:rsidRDefault="00917D1F" w:rsidP="00F31E43">
      <w:pPr>
        <w:rPr>
          <w:sz w:val="24"/>
          <w:szCs w:val="24"/>
        </w:rPr>
      </w:pPr>
      <w:r>
        <w:rPr>
          <w:sz w:val="24"/>
          <w:szCs w:val="24"/>
        </w:rPr>
        <w:t>D</w:t>
      </w:r>
      <w:r w:rsidR="00EC530D">
        <w:rPr>
          <w:sz w:val="24"/>
          <w:szCs w:val="24"/>
        </w:rPr>
        <w:t>er</w:t>
      </w:r>
      <w:r w:rsidR="005F2316">
        <w:rPr>
          <w:sz w:val="24"/>
          <w:szCs w:val="24"/>
        </w:rPr>
        <w:t xml:space="preserve"> var</w:t>
      </w:r>
      <w:r w:rsidR="00EC530D">
        <w:rPr>
          <w:sz w:val="24"/>
          <w:szCs w:val="24"/>
        </w:rPr>
        <w:t xml:space="preserve"> indkommet </w:t>
      </w:r>
      <w:r w:rsidR="00B66ADF">
        <w:rPr>
          <w:sz w:val="24"/>
          <w:szCs w:val="24"/>
        </w:rPr>
        <w:t xml:space="preserve">et </w:t>
      </w:r>
      <w:r w:rsidR="00EC530D">
        <w:rPr>
          <w:sz w:val="24"/>
          <w:szCs w:val="24"/>
        </w:rPr>
        <w:t>forslag</w:t>
      </w:r>
      <w:r w:rsidR="006F1BBD">
        <w:rPr>
          <w:sz w:val="24"/>
          <w:szCs w:val="24"/>
        </w:rPr>
        <w:t>:</w:t>
      </w:r>
    </w:p>
    <w:p w14:paraId="4AD5C25D" w14:textId="2C49BF80" w:rsidR="00B66ADF" w:rsidRDefault="00B66ADF" w:rsidP="00F31E43">
      <w:pPr>
        <w:rPr>
          <w:sz w:val="24"/>
          <w:szCs w:val="24"/>
        </w:rPr>
      </w:pPr>
      <w:r>
        <w:rPr>
          <w:sz w:val="24"/>
          <w:szCs w:val="24"/>
        </w:rPr>
        <w:t xml:space="preserve">Husby Sogneforening har ansøgt om et tilskud til skulpturpark. </w:t>
      </w:r>
    </w:p>
    <w:p w14:paraId="6AF73267" w14:textId="7806227B" w:rsidR="00B66ADF" w:rsidRPr="00EC530D" w:rsidRDefault="00AA5341" w:rsidP="00F31E43">
      <w:pPr>
        <w:rPr>
          <w:sz w:val="24"/>
          <w:szCs w:val="24"/>
        </w:rPr>
      </w:pPr>
      <w:r>
        <w:rPr>
          <w:sz w:val="24"/>
          <w:szCs w:val="24"/>
        </w:rPr>
        <w:t xml:space="preserve">Generalforsamlingen vedtog med stort flertal  at følge </w:t>
      </w:r>
      <w:r w:rsidR="00B66ADF">
        <w:rPr>
          <w:sz w:val="24"/>
          <w:szCs w:val="24"/>
        </w:rPr>
        <w:t>bestyrelsens anbefaling</w:t>
      </w:r>
      <w:r>
        <w:rPr>
          <w:sz w:val="24"/>
          <w:szCs w:val="24"/>
        </w:rPr>
        <w:t xml:space="preserve"> om at der ydes </w:t>
      </w:r>
      <w:r w:rsidR="00B66ADF">
        <w:rPr>
          <w:sz w:val="24"/>
          <w:szCs w:val="24"/>
        </w:rPr>
        <w:t>et tilskud på 10.000 kr.</w:t>
      </w:r>
    </w:p>
    <w:p w14:paraId="14B4834C" w14:textId="1E65BDE0" w:rsidR="00A660F6" w:rsidRPr="00FE0E15" w:rsidRDefault="00A660F6" w:rsidP="00F31E43">
      <w:pPr>
        <w:rPr>
          <w:b/>
          <w:bCs/>
          <w:sz w:val="24"/>
          <w:szCs w:val="24"/>
        </w:rPr>
      </w:pPr>
      <w:r w:rsidRPr="00FE0E15">
        <w:rPr>
          <w:b/>
          <w:bCs/>
          <w:sz w:val="24"/>
          <w:szCs w:val="24"/>
        </w:rPr>
        <w:t>Eventuelt.</w:t>
      </w:r>
      <w:r w:rsidR="00E03BA1">
        <w:rPr>
          <w:b/>
          <w:bCs/>
          <w:sz w:val="24"/>
          <w:szCs w:val="24"/>
        </w:rPr>
        <w:t xml:space="preserve"> </w:t>
      </w:r>
    </w:p>
    <w:p w14:paraId="1483A643" w14:textId="5B1F820E" w:rsidR="00CA576E" w:rsidRDefault="00B66ADF" w:rsidP="003B517D">
      <w:pPr>
        <w:spacing w:after="0"/>
        <w:rPr>
          <w:sz w:val="24"/>
          <w:szCs w:val="24"/>
        </w:rPr>
      </w:pPr>
      <w:r>
        <w:rPr>
          <w:sz w:val="24"/>
          <w:szCs w:val="24"/>
        </w:rPr>
        <w:t>Niels Sandholm</w:t>
      </w:r>
      <w:r w:rsidR="00AA5341">
        <w:rPr>
          <w:sz w:val="24"/>
          <w:szCs w:val="24"/>
        </w:rPr>
        <w:t xml:space="preserve"> havde s</w:t>
      </w:r>
      <w:r>
        <w:rPr>
          <w:sz w:val="24"/>
          <w:szCs w:val="24"/>
        </w:rPr>
        <w:t>pørgsmål om brug af app</w:t>
      </w:r>
      <w:r w:rsidR="00AA5341">
        <w:rPr>
          <w:sz w:val="24"/>
          <w:szCs w:val="24"/>
        </w:rPr>
        <w:t>en til afl</w:t>
      </w:r>
      <w:r w:rsidR="005F2774">
        <w:rPr>
          <w:sz w:val="24"/>
          <w:szCs w:val="24"/>
        </w:rPr>
        <w:t>æ</w:t>
      </w:r>
      <w:r w:rsidR="00AA5341">
        <w:rPr>
          <w:sz w:val="24"/>
          <w:szCs w:val="24"/>
        </w:rPr>
        <w:t>sning af egne forbrugsdata</w:t>
      </w:r>
      <w:r>
        <w:rPr>
          <w:sz w:val="24"/>
          <w:szCs w:val="24"/>
        </w:rPr>
        <w:t>.</w:t>
      </w:r>
      <w:r w:rsidR="00AA5341">
        <w:rPr>
          <w:sz w:val="24"/>
          <w:szCs w:val="24"/>
        </w:rPr>
        <w:t xml:space="preserve"> Det oplystes, at den </w:t>
      </w:r>
      <w:r>
        <w:rPr>
          <w:sz w:val="24"/>
          <w:szCs w:val="24"/>
        </w:rPr>
        <w:t xml:space="preserve"> </w:t>
      </w:r>
      <w:r w:rsidR="005F2774">
        <w:rPr>
          <w:sz w:val="24"/>
          <w:szCs w:val="24"/>
        </w:rPr>
        <w:t xml:space="preserve">burde </w:t>
      </w:r>
      <w:r>
        <w:rPr>
          <w:sz w:val="24"/>
          <w:szCs w:val="24"/>
        </w:rPr>
        <w:t>fungere som den skal, hvis appen er O</w:t>
      </w:r>
      <w:r w:rsidR="005F2774">
        <w:rPr>
          <w:sz w:val="24"/>
          <w:szCs w:val="24"/>
        </w:rPr>
        <w:t xml:space="preserve">K og de rigtige data er indkodet. </w:t>
      </w:r>
      <w:r>
        <w:rPr>
          <w:sz w:val="24"/>
          <w:szCs w:val="24"/>
        </w:rPr>
        <w:t>.</w:t>
      </w:r>
    </w:p>
    <w:p w14:paraId="4D4F096D" w14:textId="1D9D2013" w:rsidR="00562B6B" w:rsidRDefault="005F2774" w:rsidP="003B517D">
      <w:pPr>
        <w:spacing w:after="0"/>
        <w:rPr>
          <w:sz w:val="24"/>
          <w:szCs w:val="24"/>
        </w:rPr>
      </w:pPr>
      <w:r>
        <w:rPr>
          <w:sz w:val="24"/>
          <w:szCs w:val="24"/>
        </w:rPr>
        <w:t>E</w:t>
      </w:r>
      <w:r w:rsidR="00562B6B">
        <w:rPr>
          <w:sz w:val="24"/>
          <w:szCs w:val="24"/>
        </w:rPr>
        <w:t xml:space="preserve">n tilstedeværende </w:t>
      </w:r>
      <w:r>
        <w:rPr>
          <w:sz w:val="24"/>
          <w:szCs w:val="24"/>
        </w:rPr>
        <w:t xml:space="preserve">takkede </w:t>
      </w:r>
      <w:r w:rsidR="00562B6B">
        <w:rPr>
          <w:sz w:val="24"/>
          <w:szCs w:val="24"/>
        </w:rPr>
        <w:t>bestyrelsen</w:t>
      </w:r>
      <w:r>
        <w:rPr>
          <w:sz w:val="24"/>
          <w:szCs w:val="24"/>
        </w:rPr>
        <w:t xml:space="preserve"> for godt arbejde, hvilket fremkaldte </w:t>
      </w:r>
      <w:r w:rsidR="0057512B">
        <w:rPr>
          <w:sz w:val="24"/>
          <w:szCs w:val="24"/>
        </w:rPr>
        <w:t>bifald.</w:t>
      </w:r>
    </w:p>
    <w:p w14:paraId="01136765" w14:textId="6A272262" w:rsidR="00D91DB9" w:rsidRDefault="005F2774" w:rsidP="003B517D">
      <w:pPr>
        <w:spacing w:after="0"/>
        <w:rPr>
          <w:sz w:val="24"/>
          <w:szCs w:val="24"/>
        </w:rPr>
      </w:pPr>
      <w:r>
        <w:rPr>
          <w:sz w:val="24"/>
          <w:szCs w:val="24"/>
        </w:rPr>
        <w:t xml:space="preserve">En anden tilstedeværende spurgte om værket er i stand til at forsyne de ca. </w:t>
      </w:r>
      <w:r w:rsidR="00D91DB9">
        <w:rPr>
          <w:sz w:val="24"/>
          <w:szCs w:val="24"/>
        </w:rPr>
        <w:t xml:space="preserve"> 60 nye sommerhuse, hv</w:t>
      </w:r>
      <w:r>
        <w:rPr>
          <w:sz w:val="24"/>
          <w:szCs w:val="24"/>
        </w:rPr>
        <w:t xml:space="preserve">is et foreslået projekt om udvidelse af sommerhusområdet godkendes. Formanden oplyste, at det kunne  </w:t>
      </w:r>
      <w:r w:rsidR="0057512B">
        <w:rPr>
          <w:sz w:val="24"/>
          <w:szCs w:val="24"/>
        </w:rPr>
        <w:t xml:space="preserve">ske </w:t>
      </w:r>
      <w:r>
        <w:rPr>
          <w:sz w:val="24"/>
          <w:szCs w:val="24"/>
        </w:rPr>
        <w:t>uden problemer.</w:t>
      </w:r>
    </w:p>
    <w:p w14:paraId="0820B7B3" w14:textId="461248C7" w:rsidR="00E03BA1" w:rsidRPr="005F2774" w:rsidRDefault="00E03BA1" w:rsidP="003B517D">
      <w:pPr>
        <w:spacing w:after="0"/>
        <w:rPr>
          <w:sz w:val="24"/>
          <w:szCs w:val="24"/>
        </w:rPr>
      </w:pPr>
      <w:r w:rsidRPr="005F2774">
        <w:rPr>
          <w:sz w:val="24"/>
          <w:szCs w:val="24"/>
        </w:rPr>
        <w:t>Formand</w:t>
      </w:r>
      <w:r w:rsidR="005F2774">
        <w:rPr>
          <w:sz w:val="24"/>
          <w:szCs w:val="24"/>
        </w:rPr>
        <w:t xml:space="preserve"> takkede til sidst </w:t>
      </w:r>
      <w:r w:rsidRPr="005F2774">
        <w:rPr>
          <w:sz w:val="24"/>
          <w:szCs w:val="24"/>
        </w:rPr>
        <w:t>Henrik P</w:t>
      </w:r>
      <w:r w:rsidR="0057512B">
        <w:rPr>
          <w:sz w:val="24"/>
          <w:szCs w:val="24"/>
        </w:rPr>
        <w:t>aa</w:t>
      </w:r>
      <w:r w:rsidRPr="005F2774">
        <w:rPr>
          <w:sz w:val="24"/>
          <w:szCs w:val="24"/>
        </w:rPr>
        <w:t xml:space="preserve">kjær for hjælp med </w:t>
      </w:r>
      <w:r w:rsidR="0057512B">
        <w:rPr>
          <w:sz w:val="24"/>
          <w:szCs w:val="24"/>
        </w:rPr>
        <w:t>PowerPoint</w:t>
      </w:r>
      <w:r w:rsidR="005F2774">
        <w:rPr>
          <w:sz w:val="24"/>
          <w:szCs w:val="24"/>
        </w:rPr>
        <w:t xml:space="preserve"> mv. til generalforsamlingen og Thorkil Sohn for at være referent.</w:t>
      </w:r>
      <w:r w:rsidRPr="005F2774">
        <w:rPr>
          <w:sz w:val="24"/>
          <w:szCs w:val="24"/>
        </w:rPr>
        <w:t xml:space="preserve"> </w:t>
      </w:r>
    </w:p>
    <w:sectPr w:rsidR="00E03BA1" w:rsidRPr="005F2774" w:rsidSect="004C05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7549" w14:textId="77777777" w:rsidR="00B90180" w:rsidRDefault="00B90180" w:rsidP="00B66ADF">
      <w:pPr>
        <w:spacing w:after="0" w:line="240" w:lineRule="auto"/>
      </w:pPr>
      <w:r>
        <w:separator/>
      </w:r>
    </w:p>
  </w:endnote>
  <w:endnote w:type="continuationSeparator" w:id="0">
    <w:p w14:paraId="748108B4" w14:textId="77777777" w:rsidR="00B90180" w:rsidRDefault="00B90180" w:rsidP="00B6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99AA" w14:textId="77777777" w:rsidR="00B90180" w:rsidRDefault="00B90180" w:rsidP="00B66ADF">
      <w:pPr>
        <w:spacing w:after="0" w:line="240" w:lineRule="auto"/>
      </w:pPr>
      <w:r>
        <w:separator/>
      </w:r>
    </w:p>
  </w:footnote>
  <w:footnote w:type="continuationSeparator" w:id="0">
    <w:p w14:paraId="3520A1C2" w14:textId="77777777" w:rsidR="00B90180" w:rsidRDefault="00B90180" w:rsidP="00B66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F3"/>
    <w:rsid w:val="00003AAB"/>
    <w:rsid w:val="00023C78"/>
    <w:rsid w:val="0005084A"/>
    <w:rsid w:val="000A7C95"/>
    <w:rsid w:val="000D0D72"/>
    <w:rsid w:val="00157210"/>
    <w:rsid w:val="001C3114"/>
    <w:rsid w:val="001D56DA"/>
    <w:rsid w:val="00220A2D"/>
    <w:rsid w:val="002C73F7"/>
    <w:rsid w:val="002F4C33"/>
    <w:rsid w:val="00326D5F"/>
    <w:rsid w:val="00366F03"/>
    <w:rsid w:val="0037346C"/>
    <w:rsid w:val="003B517D"/>
    <w:rsid w:val="003B6C9B"/>
    <w:rsid w:val="003E3157"/>
    <w:rsid w:val="00445F45"/>
    <w:rsid w:val="00451DB8"/>
    <w:rsid w:val="00497190"/>
    <w:rsid w:val="004C05C8"/>
    <w:rsid w:val="00512BB4"/>
    <w:rsid w:val="00562B6B"/>
    <w:rsid w:val="0057512B"/>
    <w:rsid w:val="005901E8"/>
    <w:rsid w:val="005B556D"/>
    <w:rsid w:val="005D09F3"/>
    <w:rsid w:val="005E55E7"/>
    <w:rsid w:val="005F2316"/>
    <w:rsid w:val="005F2774"/>
    <w:rsid w:val="00604444"/>
    <w:rsid w:val="0064172B"/>
    <w:rsid w:val="0069296D"/>
    <w:rsid w:val="006A0A64"/>
    <w:rsid w:val="006B63A3"/>
    <w:rsid w:val="006F1BBD"/>
    <w:rsid w:val="00716790"/>
    <w:rsid w:val="0075499E"/>
    <w:rsid w:val="00763A0A"/>
    <w:rsid w:val="007837BC"/>
    <w:rsid w:val="00784194"/>
    <w:rsid w:val="00785628"/>
    <w:rsid w:val="00791804"/>
    <w:rsid w:val="007A24F1"/>
    <w:rsid w:val="007A38FD"/>
    <w:rsid w:val="007B0520"/>
    <w:rsid w:val="00803CED"/>
    <w:rsid w:val="0081098D"/>
    <w:rsid w:val="008655FF"/>
    <w:rsid w:val="00876F09"/>
    <w:rsid w:val="008906D8"/>
    <w:rsid w:val="008E0F3A"/>
    <w:rsid w:val="008F7666"/>
    <w:rsid w:val="00917D1F"/>
    <w:rsid w:val="009356A2"/>
    <w:rsid w:val="00964C39"/>
    <w:rsid w:val="009824E8"/>
    <w:rsid w:val="009B2DBC"/>
    <w:rsid w:val="009B770A"/>
    <w:rsid w:val="009E2025"/>
    <w:rsid w:val="00A03B52"/>
    <w:rsid w:val="00A1542B"/>
    <w:rsid w:val="00A37DAA"/>
    <w:rsid w:val="00A660F6"/>
    <w:rsid w:val="00A817A4"/>
    <w:rsid w:val="00AA5341"/>
    <w:rsid w:val="00AE66ED"/>
    <w:rsid w:val="00AF5061"/>
    <w:rsid w:val="00B53012"/>
    <w:rsid w:val="00B5344F"/>
    <w:rsid w:val="00B66ADF"/>
    <w:rsid w:val="00B83E35"/>
    <w:rsid w:val="00B90180"/>
    <w:rsid w:val="00BC7A20"/>
    <w:rsid w:val="00BD17E6"/>
    <w:rsid w:val="00BE5C8F"/>
    <w:rsid w:val="00C66675"/>
    <w:rsid w:val="00C66D9C"/>
    <w:rsid w:val="00C826B8"/>
    <w:rsid w:val="00C90F67"/>
    <w:rsid w:val="00C9730C"/>
    <w:rsid w:val="00CA576E"/>
    <w:rsid w:val="00CD5E00"/>
    <w:rsid w:val="00CF0945"/>
    <w:rsid w:val="00D43558"/>
    <w:rsid w:val="00D91DB9"/>
    <w:rsid w:val="00D947AA"/>
    <w:rsid w:val="00D94C73"/>
    <w:rsid w:val="00E031A6"/>
    <w:rsid w:val="00E03BA1"/>
    <w:rsid w:val="00E47086"/>
    <w:rsid w:val="00E65B3A"/>
    <w:rsid w:val="00E700B4"/>
    <w:rsid w:val="00E70B3C"/>
    <w:rsid w:val="00EB3274"/>
    <w:rsid w:val="00EC530D"/>
    <w:rsid w:val="00F26333"/>
    <w:rsid w:val="00F31E43"/>
    <w:rsid w:val="00F479CF"/>
    <w:rsid w:val="00F85E03"/>
    <w:rsid w:val="00FE0E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2443"/>
  <w15:chartTrackingRefBased/>
  <w15:docId w15:val="{6C921CF0-0779-47E4-BAF6-6BEA0804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6A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6ADF"/>
  </w:style>
  <w:style w:type="paragraph" w:styleId="Sidefod">
    <w:name w:val="footer"/>
    <w:basedOn w:val="Normal"/>
    <w:link w:val="SidefodTegn"/>
    <w:uiPriority w:val="99"/>
    <w:unhideWhenUsed/>
    <w:rsid w:val="00B66A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Thorkil Sohn</dc:creator>
  <cp:keywords/>
  <dc:description/>
  <cp:lastModifiedBy>Thorkil Sohn</cp:lastModifiedBy>
  <cp:revision>29</cp:revision>
  <dcterms:created xsi:type="dcterms:W3CDTF">2024-07-12T19:07:00Z</dcterms:created>
  <dcterms:modified xsi:type="dcterms:W3CDTF">2025-07-13T10:44:00Z</dcterms:modified>
</cp:coreProperties>
</file>